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</w:t>
      </w:r>
      <w:r w:rsidR="00C932E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F54958">
        <w:rPr>
          <w:rFonts w:ascii="TH SarabunPSK" w:hAnsi="TH SarabunPSK" w:cs="TH SarabunPSK" w:hint="cs"/>
          <w:b/>
          <w:bCs/>
          <w:sz w:val="32"/>
          <w:szCs w:val="32"/>
          <w:cs/>
        </w:rPr>
        <w:t>บุรีรัมย์</w:t>
      </w:r>
    </w:p>
    <w:p w:rsidR="001A46C0" w:rsidRDefault="00DE7CD5" w:rsidP="00106A62">
      <w:pPr>
        <w:spacing w:before="240"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F54958" w:rsidRPr="00F54958">
        <w:rPr>
          <w:rFonts w:ascii="TH SarabunPSK" w:hAnsi="TH SarabunPSK" w:cs="TH SarabunPSK"/>
          <w:sz w:val="32"/>
          <w:szCs w:val="32"/>
          <w:cs/>
        </w:rPr>
        <w:t>ศู</w:t>
      </w:r>
      <w:r w:rsidR="00F54958">
        <w:rPr>
          <w:rFonts w:ascii="TH SarabunPSK" w:hAnsi="TH SarabunPSK" w:cs="TH SarabunPSK"/>
          <w:sz w:val="32"/>
          <w:szCs w:val="32"/>
          <w:cs/>
        </w:rPr>
        <w:t>นย์กลางการท่องเที่ยว</w:t>
      </w:r>
      <w:proofErr w:type="spellStart"/>
      <w:r w:rsidR="00F54958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F54958">
        <w:rPr>
          <w:rFonts w:ascii="TH SarabunPSK" w:hAnsi="TH SarabunPSK" w:cs="TH SarabunPSK"/>
          <w:sz w:val="32"/>
          <w:szCs w:val="32"/>
          <w:cs/>
        </w:rPr>
        <w:t>ธรรมขอม</w:t>
      </w:r>
      <w:r w:rsidR="00F549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4958" w:rsidRPr="00F54958">
        <w:rPr>
          <w:rFonts w:ascii="TH SarabunPSK" w:hAnsi="TH SarabunPSK" w:cs="TH SarabunPSK"/>
          <w:sz w:val="32"/>
          <w:szCs w:val="32"/>
          <w:cs/>
        </w:rPr>
        <w:t>เศรษฐกิจมั่นคง สังคมเป็นสุข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เป็นศูนย์กลางการท่องเที่ยว</w:t>
      </w:r>
      <w:proofErr w:type="spellStart"/>
      <w:r w:rsidR="00264891" w:rsidRPr="00264891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264891" w:rsidRPr="00264891">
        <w:rPr>
          <w:rFonts w:ascii="TH SarabunPSK" w:hAnsi="TH SarabunPSK" w:cs="TH SarabunPSK"/>
          <w:sz w:val="32"/>
          <w:szCs w:val="32"/>
          <w:cs/>
        </w:rPr>
        <w:t>ธรรมขอม และผู้นำด้านการผลิตสินค้าเกษตรปลอดภัย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2)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คนบุรีรัมย์มีคุณภาพชีวิตที่ดี ร่มเย็น เป็นสุข ในปี 2560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3)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อนุรักษ์ฟื้นฟูทรัพยากรธรรมชาติ โดยการมีส่วนร่วมสู่สมดุลสิ่งแวดล้อมอย่างยั่งยืน</w:t>
      </w:r>
    </w:p>
    <w:p w:rsid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4)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ประชาสังคมมีความมั่นคงและมีความปลอดภัยในชีวิตและทรัพย์สิน</w:t>
      </w:r>
    </w:p>
    <w:p w:rsidR="00264891" w:rsidRPr="00817879" w:rsidRDefault="00264891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5) </w:t>
      </w:r>
      <w:proofErr w:type="gramStart"/>
      <w:r w:rsidRPr="00264891">
        <w:rPr>
          <w:rFonts w:ascii="TH SarabunPSK" w:hAnsi="TH SarabunPSK" w:cs="TH SarabunPSK"/>
          <w:sz w:val="32"/>
          <w:szCs w:val="32"/>
          <w:cs/>
        </w:rPr>
        <w:t>การบริหารจัดการ  มีคุณภาพได้มาตรฐานสากล</w:t>
      </w:r>
      <w:proofErr w:type="gramEnd"/>
      <w:r w:rsidRPr="00264891">
        <w:rPr>
          <w:rFonts w:ascii="TH SarabunPSK" w:hAnsi="TH SarabunPSK" w:cs="TH SarabunPSK"/>
          <w:sz w:val="32"/>
          <w:szCs w:val="32"/>
          <w:cs/>
        </w:rPr>
        <w:t xml:space="preserve"> บนพื้นฐาน</w:t>
      </w:r>
      <w:proofErr w:type="spellStart"/>
      <w:r w:rsidRPr="0026489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264891">
        <w:rPr>
          <w:rFonts w:ascii="TH SarabunPSK" w:hAnsi="TH SarabunPSK" w:cs="TH SarabunPSK"/>
          <w:sz w:val="32"/>
          <w:szCs w:val="32"/>
          <w:cs/>
        </w:rPr>
        <w:t>บาล</w:t>
      </w:r>
    </w:p>
    <w:p w:rsidR="00E43EA2" w:rsidRPr="00D777BC" w:rsidRDefault="00DE7CD5" w:rsidP="0081787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1A46C0" w:rsidRDefault="001A46C0" w:rsidP="00FA7631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741F6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ด้านเศรษฐกิจ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264891">
        <w:rPr>
          <w:rFonts w:ascii="TH SarabunPSK" w:hAnsi="TH SarabunPSK" w:cs="TH SarabunPSK"/>
          <w:sz w:val="32"/>
          <w:szCs w:val="32"/>
        </w:rPr>
        <w:t xml:space="preserve">4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พัฒนาศักยภาพศูนย์กลางการท่องเที่ยว</w:t>
      </w:r>
      <w:proofErr w:type="spellStart"/>
      <w:r w:rsidR="00264891" w:rsidRPr="00264891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264891" w:rsidRPr="00264891">
        <w:rPr>
          <w:rFonts w:ascii="TH SarabunPSK" w:hAnsi="TH SarabunPSK" w:cs="TH SarabunPSK"/>
          <w:sz w:val="32"/>
          <w:szCs w:val="32"/>
          <w:cs/>
        </w:rPr>
        <w:t>ธรรมขอม "เขาพนมรุ้ง"</w:t>
      </w:r>
    </w:p>
    <w:p w:rsidR="00CD7675" w:rsidRDefault="00CD767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1.2 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ส่งเสริมการผลิตสินค้าเกษตรปลอดภัย</w:t>
      </w:r>
      <w:proofErr w:type="gramEnd"/>
    </w:p>
    <w:p w:rsidR="00264891" w:rsidRDefault="00264891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1.3  </w:t>
      </w:r>
      <w:r w:rsidRPr="00264891">
        <w:rPr>
          <w:rFonts w:ascii="TH SarabunPSK" w:hAnsi="TH SarabunPSK" w:cs="TH SarabunPSK"/>
          <w:sz w:val="32"/>
          <w:szCs w:val="32"/>
          <w:cs/>
        </w:rPr>
        <w:t>ส่งเสริมและพัฒนาผลิตภัณฑ์ไหม</w:t>
      </w:r>
      <w:proofErr w:type="gramEnd"/>
    </w:p>
    <w:p w:rsidR="00264891" w:rsidRDefault="00264891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1.4  </w:t>
      </w:r>
      <w:r w:rsidRPr="00264891">
        <w:rPr>
          <w:rFonts w:ascii="TH SarabunPSK" w:hAnsi="TH SarabunPSK" w:cs="TH SarabunPSK"/>
          <w:sz w:val="32"/>
          <w:szCs w:val="32"/>
          <w:cs/>
        </w:rPr>
        <w:t>ส่งเสริมการค้าชายแดนเพื่อการค้าและการลงทุน</w:t>
      </w:r>
      <w:proofErr w:type="gramEnd"/>
    </w:p>
    <w:p w:rsidR="008D5BF3" w:rsidRDefault="001A46C0" w:rsidP="00FA7631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ด้านสังคมและคุณภาพชีวิต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264891">
        <w:rPr>
          <w:rFonts w:ascii="TH SarabunPSK" w:hAnsi="TH SarabunPSK" w:cs="TH SarabunPSK"/>
          <w:sz w:val="32"/>
          <w:szCs w:val="32"/>
        </w:rPr>
        <w:t>-</w:t>
      </w:r>
      <w:r w:rsidR="00CF1079"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264891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264891" w:rsidRPr="00264891">
        <w:rPr>
          <w:rFonts w:ascii="TH SarabunPSK" w:hAnsi="TH SarabunPSK" w:cs="TH SarabunPSK"/>
          <w:sz w:val="32"/>
          <w:szCs w:val="32"/>
          <w:cs/>
        </w:rPr>
        <w:t>ทรัพยากรธรรมชาติและสิ่งแวดล้อม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="00CD7675">
        <w:rPr>
          <w:rFonts w:ascii="TH SarabunPSK" w:hAnsi="TH SarabunPSK" w:cs="TH SarabunPSK"/>
          <w:sz w:val="32"/>
          <w:szCs w:val="32"/>
        </w:rPr>
        <w:t xml:space="preserve"> -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9B55BD" w:rsidRDefault="009B55BD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9B55BD">
        <w:rPr>
          <w:rFonts w:ascii="TH SarabunPSK" w:hAnsi="TH SarabunPSK" w:cs="TH SarabunPSK"/>
          <w:sz w:val="32"/>
          <w:szCs w:val="32"/>
          <w:cs/>
        </w:rPr>
        <w:t>ด้านรักษาความมั่นคงและความสงบ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Pr="00DE7CD5" w:rsidRDefault="009B55BD" w:rsidP="00CD7675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741F67">
        <w:rPr>
          <w:rFonts w:ascii="TH SarabunPSK" w:hAnsi="TH SarabunPSK" w:cs="TH SarabunPSK"/>
          <w:sz w:val="32"/>
          <w:szCs w:val="32"/>
        </w:rPr>
        <w:t>.</w:t>
      </w:r>
      <w:r w:rsidR="00741F67">
        <w:rPr>
          <w:rFonts w:ascii="TH SarabunPSK" w:hAnsi="TH SarabunPSK" w:cs="TH SarabunPSK"/>
          <w:sz w:val="32"/>
          <w:szCs w:val="32"/>
        </w:rPr>
        <w:tab/>
      </w:r>
      <w:r w:rsidR="00741F6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741F6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 w:rsidR="00741F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F6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741F6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  <w:r w:rsidRPr="009B55BD">
        <w:rPr>
          <w:rFonts w:ascii="TH SarabunPSK" w:hAnsi="TH SarabunPSK" w:cs="TH SarabunPSK"/>
          <w:sz w:val="32"/>
          <w:szCs w:val="32"/>
          <w:cs/>
        </w:rPr>
        <w:t>บริหารจัดการ</w:t>
      </w:r>
      <w:r w:rsidR="00741F67">
        <w:rPr>
          <w:rFonts w:ascii="TH SarabunPSK" w:hAnsi="TH SarabunPSK" w:cs="TH SarabunPSK"/>
          <w:sz w:val="32"/>
          <w:szCs w:val="32"/>
        </w:rPr>
        <w:t xml:space="preserve"> </w:t>
      </w:r>
      <w:r w:rsidR="00741F67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741F67">
        <w:rPr>
          <w:rFonts w:ascii="TH SarabunPSK" w:hAnsi="TH SarabunPSK" w:cs="TH SarabunPSK"/>
          <w:sz w:val="32"/>
          <w:szCs w:val="32"/>
        </w:rPr>
        <w:t xml:space="preserve">- </w:t>
      </w:r>
      <w:r w:rsidR="00741F67" w:rsidRPr="001A46C0"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 w:rsidR="00741F67">
        <w:rPr>
          <w:rFonts w:ascii="TH SarabunPSK" w:hAnsi="TH SarabunPSK" w:cs="TH SarabunPSK"/>
          <w:sz w:val="32"/>
          <w:szCs w:val="32"/>
        </w:rPr>
        <w:t xml:space="preserve"> </w:t>
      </w:r>
    </w:p>
    <w:sectPr w:rsidR="00DE7CD5" w:rsidRPr="00DE7CD5" w:rsidSect="00143B93">
      <w:pgSz w:w="16838" w:h="11906" w:orient="landscape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2055B"/>
    <w:rsid w:val="00034AFF"/>
    <w:rsid w:val="00106A62"/>
    <w:rsid w:val="00143B93"/>
    <w:rsid w:val="0015484C"/>
    <w:rsid w:val="001A46C0"/>
    <w:rsid w:val="001A7226"/>
    <w:rsid w:val="001D52BE"/>
    <w:rsid w:val="002142A9"/>
    <w:rsid w:val="00264891"/>
    <w:rsid w:val="002950B7"/>
    <w:rsid w:val="002B4787"/>
    <w:rsid w:val="002B6E63"/>
    <w:rsid w:val="003A491D"/>
    <w:rsid w:val="003C6D37"/>
    <w:rsid w:val="003D0DC0"/>
    <w:rsid w:val="0048421C"/>
    <w:rsid w:val="004E2514"/>
    <w:rsid w:val="004F4EC6"/>
    <w:rsid w:val="0055474D"/>
    <w:rsid w:val="00622E40"/>
    <w:rsid w:val="00741F67"/>
    <w:rsid w:val="00817879"/>
    <w:rsid w:val="008619D2"/>
    <w:rsid w:val="008D5BF3"/>
    <w:rsid w:val="008F0324"/>
    <w:rsid w:val="009122DC"/>
    <w:rsid w:val="009B55BD"/>
    <w:rsid w:val="00A4796E"/>
    <w:rsid w:val="00B2741A"/>
    <w:rsid w:val="00B438A1"/>
    <w:rsid w:val="00B929B8"/>
    <w:rsid w:val="00BD552F"/>
    <w:rsid w:val="00C11A6F"/>
    <w:rsid w:val="00C932EA"/>
    <w:rsid w:val="00CD7675"/>
    <w:rsid w:val="00CF1079"/>
    <w:rsid w:val="00CF16B1"/>
    <w:rsid w:val="00D777BC"/>
    <w:rsid w:val="00D96D68"/>
    <w:rsid w:val="00D97364"/>
    <w:rsid w:val="00D9785B"/>
    <w:rsid w:val="00DB5C76"/>
    <w:rsid w:val="00DE7CD5"/>
    <w:rsid w:val="00E43EA2"/>
    <w:rsid w:val="00F36032"/>
    <w:rsid w:val="00F54958"/>
    <w:rsid w:val="00F54A6C"/>
    <w:rsid w:val="00FA61A3"/>
    <w:rsid w:val="00FA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6</cp:revision>
  <cp:lastPrinted>2013-03-18T15:05:00Z</cp:lastPrinted>
  <dcterms:created xsi:type="dcterms:W3CDTF">2013-03-18T15:06:00Z</dcterms:created>
  <dcterms:modified xsi:type="dcterms:W3CDTF">2013-03-18T15:14:00Z</dcterms:modified>
</cp:coreProperties>
</file>